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32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90"/>
        <w:gridCol w:w="430"/>
        <w:gridCol w:w="54"/>
        <w:gridCol w:w="5137"/>
        <w:gridCol w:w="283"/>
        <w:gridCol w:w="2248"/>
      </w:tblGrid>
      <w:tr w:rsidR="00CD2189" w:rsidRPr="00DD588B" w14:paraId="609184B4" w14:textId="77777777" w:rsidTr="00630418">
        <w:tc>
          <w:tcPr>
            <w:tcW w:w="10332" w:type="dxa"/>
            <w:gridSpan w:val="7"/>
          </w:tcPr>
          <w:p w14:paraId="16BC4076" w14:textId="77777777" w:rsidR="0091449C" w:rsidRPr="00630418" w:rsidRDefault="00CD2189" w:rsidP="00A634CF">
            <w:pPr>
              <w:rPr>
                <w:rFonts w:cs="Times New Roman"/>
                <w:sz w:val="18"/>
                <w:szCs w:val="16"/>
                <w:lang w:val="fi-FI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                                 </w:t>
            </w:r>
          </w:p>
          <w:p w14:paraId="0BFA5C01" w14:textId="77777777" w:rsidR="00630418" w:rsidRPr="003674E7" w:rsidRDefault="00630418" w:rsidP="00630418">
            <w:pPr>
              <w:pStyle w:val="NoSpacing"/>
              <w:jc w:val="center"/>
              <w:rPr>
                <w:b/>
                <w:sz w:val="28"/>
                <w:lang w:val="sv-SE"/>
              </w:rPr>
            </w:pPr>
            <w:r w:rsidRPr="003674E7">
              <w:rPr>
                <w:b/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 wp14:anchorId="7350980A" wp14:editId="349819DE">
                  <wp:simplePos x="0" y="0"/>
                  <wp:positionH relativeFrom="column">
                    <wp:posOffset>186691</wp:posOffset>
                  </wp:positionH>
                  <wp:positionV relativeFrom="paragraph">
                    <wp:posOffset>20955</wp:posOffset>
                  </wp:positionV>
                  <wp:extent cx="501650" cy="466010"/>
                  <wp:effectExtent l="0" t="0" r="0" b="0"/>
                  <wp:wrapNone/>
                  <wp:docPr id="5" name="Picture 5" descr="Hasil gambar untuk logo sulba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sil gambar untuk logo sulba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09" cy="47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74E7">
              <w:rPr>
                <w:b/>
                <w:sz w:val="28"/>
                <w:lang w:val="sv-SE"/>
              </w:rPr>
              <w:t>PEMERINTAH PROVINSI SULAWESI BARAT</w:t>
            </w:r>
          </w:p>
          <w:p w14:paraId="1EA836C8" w14:textId="77777777" w:rsidR="00630418" w:rsidRPr="003674E7" w:rsidRDefault="00630418" w:rsidP="00630418">
            <w:pPr>
              <w:pStyle w:val="NoSpacing"/>
              <w:jc w:val="center"/>
              <w:rPr>
                <w:b/>
                <w:sz w:val="28"/>
                <w:lang w:val="sv-SE"/>
              </w:rPr>
            </w:pPr>
            <w:r w:rsidRPr="003674E7">
              <w:rPr>
                <w:b/>
                <w:sz w:val="28"/>
                <w:lang w:val="sv-SE"/>
              </w:rPr>
              <w:t>DINAS PENDIDIKAN DAN KEBUDAYAAN</w:t>
            </w:r>
          </w:p>
          <w:p w14:paraId="7FDD0034" w14:textId="77777777" w:rsidR="00055CB3" w:rsidRDefault="00630418" w:rsidP="00055CB3">
            <w:pPr>
              <w:pStyle w:val="NoSpacing"/>
              <w:jc w:val="center"/>
              <w:rPr>
                <w:i/>
                <w:lang w:val="sv-SE"/>
              </w:rPr>
            </w:pPr>
            <w:r w:rsidRPr="003674E7">
              <w:rPr>
                <w:b/>
                <w:sz w:val="28"/>
                <w:lang w:val="sv-SE"/>
              </w:rPr>
              <w:t>SMA NEGERI 1 ARALLE</w:t>
            </w:r>
            <w:r w:rsidRPr="00835035">
              <w:rPr>
                <w:lang w:val="sv-SE"/>
              </w:rPr>
              <w:br w:type="textWrapping" w:clear="all"/>
            </w:r>
            <w:r w:rsidRPr="00835035">
              <w:rPr>
                <w:i/>
                <w:lang w:val="sv-SE"/>
              </w:rPr>
              <w:t xml:space="preserve">  Alamat : Jl. </w:t>
            </w:r>
            <w:r w:rsidRPr="00835035">
              <w:rPr>
                <w:i/>
                <w:lang w:val="id-ID"/>
              </w:rPr>
              <w:t xml:space="preserve">Salulemo kel Aralle </w:t>
            </w:r>
            <w:r w:rsidRPr="00835035">
              <w:rPr>
                <w:i/>
                <w:lang w:val="sv-SE"/>
              </w:rPr>
              <w:t>, Kec. Aralle, Kab. Mamasa</w:t>
            </w:r>
            <w:r>
              <w:rPr>
                <w:i/>
                <w:lang w:val="id-ID"/>
              </w:rPr>
              <w:t xml:space="preserve">. </w:t>
            </w:r>
            <w:r w:rsidRPr="00835035">
              <w:rPr>
                <w:i/>
                <w:lang w:val="sv-SE"/>
              </w:rPr>
              <w:t xml:space="preserve">Email: </w:t>
            </w:r>
            <w:hyperlink r:id="rId9" w:history="1">
              <w:r w:rsidR="00055CB3" w:rsidRPr="00A879F5">
                <w:rPr>
                  <w:rStyle w:val="Hyperlink"/>
                  <w:i/>
                  <w:lang w:val="sv-SE"/>
                </w:rPr>
                <w:t>sman</w:t>
              </w:r>
              <w:r w:rsidR="00055CB3" w:rsidRPr="00A879F5">
                <w:rPr>
                  <w:rStyle w:val="Hyperlink"/>
                  <w:i/>
                  <w:lang w:val="id-ID"/>
                </w:rPr>
                <w:t>1</w:t>
              </w:r>
              <w:r w:rsidR="00055CB3" w:rsidRPr="00A879F5">
                <w:rPr>
                  <w:rStyle w:val="Hyperlink"/>
                  <w:i/>
                  <w:lang w:val="sv-SE"/>
                </w:rPr>
                <w:t>aralle@gmail.com</w:t>
              </w:r>
            </w:hyperlink>
            <w:r w:rsidR="00055CB3">
              <w:rPr>
                <w:i/>
                <w:lang w:val="sv-SE"/>
              </w:rPr>
              <w:t xml:space="preserve">. </w:t>
            </w:r>
          </w:p>
          <w:p w14:paraId="1D14C973" w14:textId="40D35C4C" w:rsidR="00055CB3" w:rsidRPr="00055CB3" w:rsidRDefault="00055CB3" w:rsidP="00055CB3">
            <w:pPr>
              <w:pStyle w:val="NoSpacing"/>
              <w:jc w:val="center"/>
              <w:rPr>
                <w:i/>
                <w:lang w:val="sv-SE"/>
              </w:rPr>
            </w:pPr>
            <w:r>
              <w:rPr>
                <w:i/>
                <w:lang w:val="sv-SE"/>
              </w:rPr>
              <w:t>Website:</w:t>
            </w:r>
            <w:r>
              <w:t xml:space="preserve"> https://arallesman1.sch.id</w:t>
            </w:r>
          </w:p>
          <w:p w14:paraId="5CA2F9A8" w14:textId="77777777" w:rsidR="00630418" w:rsidRPr="00630418" w:rsidRDefault="00630418" w:rsidP="00630418">
            <w:pPr>
              <w:pStyle w:val="Header"/>
              <w:rPr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945F902" wp14:editId="5C6E6B0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8820150" cy="12700"/>
                      <wp:effectExtent l="19050" t="19050" r="19050" b="25400"/>
                      <wp:wrapNone/>
                      <wp:docPr id="1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820150" cy="127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38861" id="Straight Connector 6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4.4pt" to="694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" strokecolor="black [3040]" strokeweight="2.25pt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14:paraId="4F01AAC6" w14:textId="77777777" w:rsidR="00CD2189" w:rsidRPr="00630418" w:rsidRDefault="00CD2189" w:rsidP="0091449C">
            <w:pPr>
              <w:jc w:val="center"/>
              <w:rPr>
                <w:rFonts w:cs="Times New Roman"/>
                <w:b/>
                <w:sz w:val="18"/>
                <w:szCs w:val="16"/>
                <w:u w:val="single"/>
                <w:lang w:val="fi-FI"/>
              </w:rPr>
            </w:pPr>
            <w:r w:rsidRPr="00E65265">
              <w:rPr>
                <w:rFonts w:cs="Times New Roman"/>
                <w:b/>
                <w:sz w:val="18"/>
                <w:szCs w:val="16"/>
                <w:u w:val="single"/>
                <w:lang w:val="id-ID"/>
              </w:rPr>
              <w:t xml:space="preserve">KEPUTUSAN KEPALA SEKOLAH </w:t>
            </w:r>
            <w:r w:rsidR="0091449C" w:rsidRPr="00630418">
              <w:rPr>
                <w:rFonts w:cs="Times New Roman"/>
                <w:b/>
                <w:sz w:val="18"/>
                <w:szCs w:val="16"/>
                <w:u w:val="single"/>
                <w:lang w:val="fi-FI"/>
              </w:rPr>
              <w:t>MENENGAH ATAS</w:t>
            </w:r>
            <w:r w:rsidRPr="00E65265">
              <w:rPr>
                <w:rFonts w:cs="Times New Roman"/>
                <w:b/>
                <w:sz w:val="18"/>
                <w:szCs w:val="16"/>
                <w:u w:val="single"/>
                <w:lang w:val="id-ID"/>
              </w:rPr>
              <w:t xml:space="preserve"> NEGERI 1 ARALLE</w:t>
            </w:r>
          </w:p>
          <w:p w14:paraId="0E013D18" w14:textId="30E4D80E" w:rsidR="00E65265" w:rsidRPr="00DD588B" w:rsidRDefault="00CD2189" w:rsidP="0076379C">
            <w:pPr>
              <w:jc w:val="center"/>
              <w:rPr>
                <w:rFonts w:cs="Times New Roman"/>
                <w:sz w:val="18"/>
                <w:szCs w:val="16"/>
              </w:rPr>
            </w:pPr>
            <w:proofErr w:type="gramStart"/>
            <w:r w:rsidRPr="00E65265">
              <w:rPr>
                <w:rFonts w:cs="Times New Roman"/>
                <w:b/>
                <w:sz w:val="18"/>
                <w:szCs w:val="16"/>
              </w:rPr>
              <w:t>NOMOR :</w:t>
            </w:r>
            <w:proofErr w:type="gramEnd"/>
            <w:r w:rsidRPr="00E65265">
              <w:rPr>
                <w:rFonts w:cs="Times New Roman"/>
                <w:b/>
                <w:sz w:val="18"/>
                <w:szCs w:val="16"/>
                <w:lang w:val="id-ID"/>
              </w:rPr>
              <w:t xml:space="preserve"> </w:t>
            </w:r>
            <w:r w:rsidR="00055CB3" w:rsidRPr="00055CB3">
              <w:rPr>
                <w:rFonts w:cs="Times New Roman"/>
                <w:b/>
                <w:sz w:val="18"/>
                <w:szCs w:val="16"/>
              </w:rPr>
              <w:t>32-04/078/PT/SMAN-</w:t>
            </w:r>
            <w:proofErr w:type="spellStart"/>
            <w:r w:rsidR="00055CB3" w:rsidRPr="00055CB3">
              <w:rPr>
                <w:rFonts w:cs="Times New Roman"/>
                <w:b/>
                <w:sz w:val="18"/>
                <w:szCs w:val="16"/>
              </w:rPr>
              <w:t>Ar</w:t>
            </w:r>
            <w:proofErr w:type="spellEnd"/>
            <w:r w:rsidR="00055CB3" w:rsidRPr="00055CB3">
              <w:rPr>
                <w:rFonts w:cs="Times New Roman"/>
                <w:b/>
                <w:sz w:val="18"/>
                <w:szCs w:val="16"/>
              </w:rPr>
              <w:t xml:space="preserve"> /</w:t>
            </w:r>
            <w:r w:rsidR="00055CB3">
              <w:rPr>
                <w:rFonts w:cs="Times New Roman"/>
                <w:b/>
                <w:sz w:val="18"/>
                <w:szCs w:val="16"/>
              </w:rPr>
              <w:t>VI</w:t>
            </w:r>
            <w:r w:rsidR="00055CB3" w:rsidRPr="00055CB3">
              <w:rPr>
                <w:rFonts w:cs="Times New Roman"/>
                <w:b/>
                <w:sz w:val="18"/>
                <w:szCs w:val="16"/>
              </w:rPr>
              <w:t>I/2022</w:t>
            </w:r>
          </w:p>
        </w:tc>
      </w:tr>
      <w:tr w:rsidR="00CD2189" w:rsidRPr="00630418" w14:paraId="2BE91705" w14:textId="77777777" w:rsidTr="00630418">
        <w:tc>
          <w:tcPr>
            <w:tcW w:w="10332" w:type="dxa"/>
            <w:gridSpan w:val="7"/>
          </w:tcPr>
          <w:p w14:paraId="20CD1A80" w14:textId="77777777" w:rsidR="00CD2189" w:rsidRPr="00DD588B" w:rsidRDefault="0091449C" w:rsidP="00A634CF">
            <w:pPr>
              <w:jc w:val="center"/>
              <w:rPr>
                <w:rFonts w:cs="Times New Roman"/>
                <w:b/>
                <w:i/>
                <w:sz w:val="18"/>
                <w:szCs w:val="16"/>
              </w:rPr>
            </w:pPr>
            <w:r w:rsidRPr="00DD588B">
              <w:rPr>
                <w:rFonts w:cs="Times New Roman"/>
                <w:b/>
                <w:i/>
                <w:sz w:val="18"/>
                <w:szCs w:val="16"/>
                <w:lang w:val="id-ID"/>
              </w:rPr>
              <w:t>Tentang</w:t>
            </w:r>
          </w:p>
          <w:p w14:paraId="777E6F8C" w14:textId="77777777" w:rsidR="00BB4A1A" w:rsidRDefault="00BB4A1A" w:rsidP="00A634CF">
            <w:pPr>
              <w:jc w:val="center"/>
              <w:rPr>
                <w:rFonts w:cs="Times New Roman"/>
                <w:sz w:val="18"/>
                <w:szCs w:val="16"/>
              </w:rPr>
            </w:pPr>
          </w:p>
          <w:p w14:paraId="488A3FE6" w14:textId="77777777" w:rsidR="00CD2189" w:rsidRPr="00DD588B" w:rsidRDefault="00CD2189" w:rsidP="00A634CF">
            <w:pPr>
              <w:jc w:val="center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PEMBAGIAN TUGAS DALAM PROSES BELAJAR MENGAJAR,</w:t>
            </w:r>
            <w:r w:rsidR="0076379C" w:rsidRPr="00DD588B">
              <w:rPr>
                <w:rFonts w:cs="Times New Roman"/>
                <w:sz w:val="18"/>
                <w:szCs w:val="16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>KETATA USAH</w:t>
            </w:r>
            <w:r w:rsidR="0076379C" w:rsidRPr="00DD588B">
              <w:rPr>
                <w:rFonts w:cs="Times New Roman"/>
                <w:sz w:val="18"/>
                <w:szCs w:val="16"/>
              </w:rPr>
              <w:t>A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>AN</w:t>
            </w:r>
          </w:p>
          <w:p w14:paraId="7AC24613" w14:textId="29A22C2D" w:rsidR="00CD2189" w:rsidRPr="00DD588B" w:rsidRDefault="00CD2189" w:rsidP="00A634CF">
            <w:pPr>
              <w:jc w:val="center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 SERTA TUGAS PEMBIMBINGAN</w:t>
            </w:r>
            <w:r w:rsidR="00E65265">
              <w:rPr>
                <w:rFonts w:cs="Times New Roman"/>
                <w:sz w:val="18"/>
                <w:szCs w:val="16"/>
                <w:lang w:val="id-ID"/>
              </w:rPr>
              <w:t xml:space="preserve"> </w:t>
            </w:r>
          </w:p>
          <w:p w14:paraId="1ABC209E" w14:textId="77777777" w:rsidR="00055CB3" w:rsidRDefault="00055CB3" w:rsidP="00A634CF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 xml:space="preserve">SEMESTER GANJIL </w:t>
            </w:r>
          </w:p>
          <w:p w14:paraId="0A0739D9" w14:textId="079446AA" w:rsidR="00CD2189" w:rsidRPr="00055CB3" w:rsidRDefault="00CD2189" w:rsidP="00A634CF">
            <w:pPr>
              <w:jc w:val="center"/>
              <w:rPr>
                <w:rFonts w:cs="Times New Roman"/>
                <w:sz w:val="18"/>
                <w:szCs w:val="16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TAHUN PELAJARAN </w:t>
            </w:r>
            <w:r w:rsidR="00055CB3">
              <w:rPr>
                <w:rFonts w:cs="Times New Roman"/>
                <w:sz w:val="18"/>
                <w:szCs w:val="16"/>
              </w:rPr>
              <w:t>2022/2023</w:t>
            </w:r>
          </w:p>
          <w:p w14:paraId="5242DF85" w14:textId="77777777" w:rsidR="00DF7366" w:rsidRPr="00DF7366" w:rsidRDefault="00DF7366" w:rsidP="00A634CF">
            <w:pPr>
              <w:jc w:val="center"/>
              <w:rPr>
                <w:rFonts w:cs="Times New Roman"/>
                <w:sz w:val="18"/>
                <w:szCs w:val="16"/>
                <w:lang w:val="id-ID"/>
              </w:rPr>
            </w:pPr>
          </w:p>
          <w:p w14:paraId="6A85D92A" w14:textId="77777777" w:rsidR="00CD2189" w:rsidRPr="00DD588B" w:rsidRDefault="00CD2189" w:rsidP="00A634CF">
            <w:pPr>
              <w:jc w:val="center"/>
              <w:rPr>
                <w:rFonts w:cs="Times New Roman"/>
                <w:sz w:val="18"/>
                <w:szCs w:val="16"/>
                <w:lang w:val="id-ID"/>
              </w:rPr>
            </w:pPr>
          </w:p>
        </w:tc>
      </w:tr>
      <w:tr w:rsidR="00CD2189" w:rsidRPr="00630418" w14:paraId="1BE4BC1D" w14:textId="77777777" w:rsidTr="00630418">
        <w:trPr>
          <w:trHeight w:val="416"/>
        </w:trPr>
        <w:tc>
          <w:tcPr>
            <w:tcW w:w="1890" w:type="dxa"/>
          </w:tcPr>
          <w:p w14:paraId="2824F0D6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  <w:proofErr w:type="spellStart"/>
            <w:r w:rsidRPr="00DD588B">
              <w:rPr>
                <w:rFonts w:cs="Times New Roman"/>
                <w:b/>
                <w:sz w:val="18"/>
                <w:szCs w:val="16"/>
              </w:rPr>
              <w:t>Menimbang</w:t>
            </w:r>
            <w:proofErr w:type="spellEnd"/>
          </w:p>
        </w:tc>
        <w:tc>
          <w:tcPr>
            <w:tcW w:w="290" w:type="dxa"/>
          </w:tcPr>
          <w:p w14:paraId="2C38094D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b/>
                <w:sz w:val="18"/>
                <w:szCs w:val="16"/>
              </w:rPr>
              <w:t>:</w:t>
            </w:r>
          </w:p>
        </w:tc>
        <w:tc>
          <w:tcPr>
            <w:tcW w:w="430" w:type="dxa"/>
          </w:tcPr>
          <w:p w14:paraId="7CC9945A" w14:textId="77777777" w:rsidR="00CD2189" w:rsidRPr="00DD588B" w:rsidRDefault="00CD2189" w:rsidP="00A634CF">
            <w:pPr>
              <w:jc w:val="center"/>
              <w:rPr>
                <w:rFonts w:cs="Times New Roman"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a</w:t>
            </w:r>
            <w:r w:rsidRPr="00DD588B">
              <w:rPr>
                <w:rFonts w:cs="Times New Roman"/>
                <w:b/>
                <w:sz w:val="18"/>
                <w:szCs w:val="16"/>
                <w:lang w:val="id-ID"/>
              </w:rPr>
              <w:t>.</w:t>
            </w:r>
          </w:p>
        </w:tc>
        <w:tc>
          <w:tcPr>
            <w:tcW w:w="7722" w:type="dxa"/>
            <w:gridSpan w:val="4"/>
          </w:tcPr>
          <w:p w14:paraId="5C4D488A" w14:textId="77777777" w:rsidR="00CD2189" w:rsidRPr="00DD588B" w:rsidRDefault="00CD2189" w:rsidP="00831F77">
            <w:pPr>
              <w:tabs>
                <w:tab w:val="left" w:pos="1843"/>
              </w:tabs>
              <w:ind w:left="11" w:hanging="11"/>
              <w:jc w:val="both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Bahwa guna memperlancar  pelaksanaan proses belajar mengajar di SMA Negeri 1</w:t>
            </w:r>
            <w:r w:rsidR="00831F77" w:rsidRPr="00630418">
              <w:rPr>
                <w:rFonts w:cs="Times New Roman"/>
                <w:sz w:val="18"/>
                <w:szCs w:val="16"/>
                <w:lang w:val="id-ID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>Aralle, maka dipandang perlu menetapkan tugas tugas Guru/Tata usaha</w:t>
            </w:r>
          </w:p>
        </w:tc>
      </w:tr>
      <w:tr w:rsidR="00CD2189" w:rsidRPr="00630418" w14:paraId="4642285F" w14:textId="77777777" w:rsidTr="00630418">
        <w:tc>
          <w:tcPr>
            <w:tcW w:w="1890" w:type="dxa"/>
          </w:tcPr>
          <w:p w14:paraId="3111602E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</w:tcPr>
          <w:p w14:paraId="02A38EAB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30" w:type="dxa"/>
          </w:tcPr>
          <w:p w14:paraId="57A4F44F" w14:textId="77777777" w:rsidR="00CD2189" w:rsidRPr="00DD588B" w:rsidRDefault="00CD2189" w:rsidP="00A634CF">
            <w:pPr>
              <w:jc w:val="center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b.</w:t>
            </w:r>
          </w:p>
        </w:tc>
        <w:tc>
          <w:tcPr>
            <w:tcW w:w="7722" w:type="dxa"/>
            <w:gridSpan w:val="4"/>
          </w:tcPr>
          <w:p w14:paraId="778D6E4E" w14:textId="77777777" w:rsidR="00E65265" w:rsidRPr="00630418" w:rsidRDefault="00CD2189" w:rsidP="008065C7">
            <w:pPr>
              <w:rPr>
                <w:sz w:val="18"/>
                <w:szCs w:val="16"/>
                <w:lang w:val="id-ID"/>
              </w:rPr>
            </w:pPr>
            <w:r w:rsidRPr="00DD588B">
              <w:rPr>
                <w:sz w:val="18"/>
                <w:szCs w:val="16"/>
                <w:lang w:val="id-ID"/>
              </w:rPr>
              <w:t>Bahwa untuk maksud tersebut pada butir (a )</w:t>
            </w:r>
            <w:r w:rsidR="00563A97" w:rsidRPr="00DD588B">
              <w:rPr>
                <w:sz w:val="18"/>
                <w:szCs w:val="16"/>
                <w:lang w:val="id-ID"/>
              </w:rPr>
              <w:t xml:space="preserve">diatas perlu ditetapkan  </w:t>
            </w:r>
            <w:r w:rsidR="00831F77" w:rsidRPr="00DD588B">
              <w:rPr>
                <w:sz w:val="18"/>
                <w:szCs w:val="16"/>
                <w:lang w:val="id-ID"/>
              </w:rPr>
              <w:t>denga</w:t>
            </w:r>
            <w:r w:rsidR="00831F77" w:rsidRPr="00630418">
              <w:rPr>
                <w:sz w:val="18"/>
                <w:szCs w:val="16"/>
                <w:lang w:val="id-ID"/>
              </w:rPr>
              <w:t xml:space="preserve">n </w:t>
            </w:r>
            <w:r w:rsidRPr="00DD588B">
              <w:rPr>
                <w:sz w:val="18"/>
                <w:szCs w:val="16"/>
                <w:lang w:val="id-ID"/>
              </w:rPr>
              <w:t>keputusan Kepala Sekolah</w:t>
            </w:r>
            <w:r w:rsidRPr="00630418">
              <w:rPr>
                <w:sz w:val="18"/>
                <w:szCs w:val="16"/>
                <w:lang w:val="id-ID"/>
              </w:rPr>
              <w:t xml:space="preserve"> </w:t>
            </w:r>
          </w:p>
          <w:p w14:paraId="6E3D71C3" w14:textId="1DAFAD06" w:rsidR="00CD2189" w:rsidRPr="00DD588B" w:rsidRDefault="00CD2189" w:rsidP="008065C7">
            <w:pPr>
              <w:rPr>
                <w:sz w:val="18"/>
                <w:szCs w:val="16"/>
                <w:lang w:val="id-ID"/>
              </w:rPr>
            </w:pPr>
            <w:r w:rsidRPr="00630418">
              <w:rPr>
                <w:sz w:val="18"/>
                <w:szCs w:val="16"/>
                <w:lang w:val="id-ID"/>
              </w:rPr>
              <w:t xml:space="preserve"> </w:t>
            </w:r>
          </w:p>
        </w:tc>
      </w:tr>
      <w:tr w:rsidR="00CD2189" w:rsidRPr="00DD588B" w14:paraId="5F9F0D63" w14:textId="77777777" w:rsidTr="00630418">
        <w:trPr>
          <w:trHeight w:val="327"/>
        </w:trPr>
        <w:tc>
          <w:tcPr>
            <w:tcW w:w="1890" w:type="dxa"/>
          </w:tcPr>
          <w:p w14:paraId="731398F4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b/>
                <w:sz w:val="18"/>
                <w:szCs w:val="16"/>
              </w:rPr>
              <w:t>Me</w:t>
            </w:r>
            <w:r w:rsidRPr="00DD588B">
              <w:rPr>
                <w:rFonts w:cs="Times New Roman"/>
                <w:b/>
                <w:sz w:val="18"/>
                <w:szCs w:val="16"/>
                <w:lang w:val="id-ID"/>
              </w:rPr>
              <w:t>mperhatikan</w:t>
            </w:r>
          </w:p>
        </w:tc>
        <w:tc>
          <w:tcPr>
            <w:tcW w:w="290" w:type="dxa"/>
          </w:tcPr>
          <w:p w14:paraId="51DFBDAE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b/>
                <w:sz w:val="18"/>
                <w:szCs w:val="16"/>
              </w:rPr>
              <w:t>:</w:t>
            </w:r>
          </w:p>
        </w:tc>
        <w:tc>
          <w:tcPr>
            <w:tcW w:w="430" w:type="dxa"/>
          </w:tcPr>
          <w:p w14:paraId="0F7C8B90" w14:textId="77777777" w:rsidR="00CD2189" w:rsidRPr="00DD588B" w:rsidRDefault="00CD2189" w:rsidP="00A634CF">
            <w:pPr>
              <w:jc w:val="center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a.</w:t>
            </w:r>
          </w:p>
        </w:tc>
        <w:tc>
          <w:tcPr>
            <w:tcW w:w="7722" w:type="dxa"/>
            <w:gridSpan w:val="4"/>
          </w:tcPr>
          <w:p w14:paraId="3802D480" w14:textId="77777777" w:rsidR="00CD2189" w:rsidRPr="00DD588B" w:rsidRDefault="00CD2189" w:rsidP="00563A97">
            <w:pPr>
              <w:tabs>
                <w:tab w:val="left" w:pos="1701"/>
                <w:tab w:val="left" w:pos="1843"/>
              </w:tabs>
              <w:jc w:val="both"/>
              <w:rPr>
                <w:rFonts w:cs="Times New Roman"/>
                <w:sz w:val="18"/>
                <w:szCs w:val="16"/>
                <w:lang w:val="id-ID"/>
              </w:rPr>
            </w:pPr>
            <w:proofErr w:type="spellStart"/>
            <w:r w:rsidRPr="00DD588B">
              <w:rPr>
                <w:rFonts w:cs="Times New Roman"/>
                <w:sz w:val="18"/>
                <w:szCs w:val="16"/>
              </w:rPr>
              <w:t>Undang</w:t>
            </w:r>
            <w:proofErr w:type="spellEnd"/>
            <w:r w:rsidRPr="00DD588B">
              <w:rPr>
                <w:rFonts w:cs="Times New Roman"/>
                <w:sz w:val="18"/>
                <w:szCs w:val="16"/>
                <w:lang w:val="id-ID"/>
              </w:rPr>
              <w:t>-undang Republik Indonesia</w:t>
            </w:r>
            <w:r w:rsidRPr="00DD588B">
              <w:rPr>
                <w:rFonts w:cs="Times New Roman"/>
                <w:sz w:val="18"/>
                <w:szCs w:val="16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>Nomor 20 Tahun 2003 tentang sistem</w:t>
            </w:r>
            <w:r w:rsidR="00563A97" w:rsidRPr="00DD588B">
              <w:rPr>
                <w:rFonts w:cs="Times New Roman"/>
                <w:sz w:val="18"/>
                <w:szCs w:val="16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Pendidikan Nasional. </w:t>
            </w:r>
          </w:p>
        </w:tc>
      </w:tr>
      <w:tr w:rsidR="00CD2189" w:rsidRPr="00DD588B" w14:paraId="0EAA5822" w14:textId="77777777" w:rsidTr="00630418">
        <w:tc>
          <w:tcPr>
            <w:tcW w:w="1890" w:type="dxa"/>
          </w:tcPr>
          <w:p w14:paraId="73D17577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</w:tcPr>
          <w:p w14:paraId="459442A7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30" w:type="dxa"/>
          </w:tcPr>
          <w:p w14:paraId="63CDD436" w14:textId="77777777" w:rsidR="00CD2189" w:rsidRPr="00DD588B" w:rsidRDefault="00CD2189" w:rsidP="00A634CF">
            <w:pPr>
              <w:jc w:val="center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b.</w:t>
            </w:r>
          </w:p>
        </w:tc>
        <w:tc>
          <w:tcPr>
            <w:tcW w:w="7722" w:type="dxa"/>
            <w:gridSpan w:val="4"/>
          </w:tcPr>
          <w:p w14:paraId="6A5309C2" w14:textId="77777777" w:rsidR="00CD2189" w:rsidRPr="00DD588B" w:rsidRDefault="00CD2189" w:rsidP="00563A97">
            <w:pPr>
              <w:tabs>
                <w:tab w:val="left" w:pos="1843"/>
              </w:tabs>
              <w:ind w:right="-306"/>
              <w:jc w:val="both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Undang-undang Republik Indonesia Nomor 32 Tahun 2004 tentang</w:t>
            </w:r>
            <w:r w:rsidR="00563A97" w:rsidRPr="00DD588B">
              <w:rPr>
                <w:rFonts w:cs="Times New Roman"/>
                <w:sz w:val="18"/>
                <w:szCs w:val="16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>pemerintah Daerah.</w:t>
            </w:r>
          </w:p>
        </w:tc>
      </w:tr>
      <w:tr w:rsidR="00CD2189" w:rsidRPr="00DD588B" w14:paraId="021C9189" w14:textId="77777777" w:rsidTr="00630418">
        <w:tc>
          <w:tcPr>
            <w:tcW w:w="1890" w:type="dxa"/>
          </w:tcPr>
          <w:p w14:paraId="3803BF1C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</w:tcPr>
          <w:p w14:paraId="02C755D7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30" w:type="dxa"/>
          </w:tcPr>
          <w:p w14:paraId="3434C337" w14:textId="77777777" w:rsidR="00CD2189" w:rsidRPr="00DD588B" w:rsidRDefault="00CD2189" w:rsidP="00A634CF">
            <w:pPr>
              <w:jc w:val="center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c.</w:t>
            </w:r>
          </w:p>
        </w:tc>
        <w:tc>
          <w:tcPr>
            <w:tcW w:w="7722" w:type="dxa"/>
            <w:gridSpan w:val="4"/>
          </w:tcPr>
          <w:p w14:paraId="6731F1F7" w14:textId="77777777" w:rsidR="00CD2189" w:rsidRPr="00DD588B" w:rsidRDefault="00CD2189" w:rsidP="00563A97">
            <w:pPr>
              <w:tabs>
                <w:tab w:val="left" w:pos="1843"/>
              </w:tabs>
              <w:jc w:val="both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Peraturan Pemerintah Republik Indonesia Nomor 19 Tahun 2005 Tentang</w:t>
            </w:r>
            <w:r w:rsidR="00563A97" w:rsidRPr="00DD588B">
              <w:rPr>
                <w:rFonts w:cs="Times New Roman"/>
                <w:sz w:val="18"/>
                <w:szCs w:val="16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>Standar Nasional Pendidikan.</w:t>
            </w:r>
          </w:p>
        </w:tc>
      </w:tr>
      <w:tr w:rsidR="00CD2189" w:rsidRPr="00DD588B" w14:paraId="7F52BA19" w14:textId="77777777" w:rsidTr="00630418">
        <w:tc>
          <w:tcPr>
            <w:tcW w:w="1890" w:type="dxa"/>
          </w:tcPr>
          <w:p w14:paraId="1D07F177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</w:tcPr>
          <w:p w14:paraId="54C71AA7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30" w:type="dxa"/>
          </w:tcPr>
          <w:p w14:paraId="755660E4" w14:textId="77777777" w:rsidR="00CD2189" w:rsidRPr="00DD588B" w:rsidRDefault="00CD2189" w:rsidP="00A634CF">
            <w:pPr>
              <w:jc w:val="center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d.</w:t>
            </w:r>
          </w:p>
        </w:tc>
        <w:tc>
          <w:tcPr>
            <w:tcW w:w="7722" w:type="dxa"/>
            <w:gridSpan w:val="4"/>
          </w:tcPr>
          <w:p w14:paraId="78ED9D1E" w14:textId="77777777" w:rsidR="00CD2189" w:rsidRDefault="00CD2189" w:rsidP="00563A97">
            <w:pPr>
              <w:tabs>
                <w:tab w:val="left" w:pos="1843"/>
              </w:tabs>
              <w:jc w:val="both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Peraturan Menteri Pendidikan Nasional Nomor 63 Tahun 2009 Tentang</w:t>
            </w:r>
            <w:r w:rsidR="00563A97" w:rsidRPr="00DD588B">
              <w:rPr>
                <w:rFonts w:cs="Times New Roman"/>
                <w:sz w:val="18"/>
                <w:szCs w:val="16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Sistem Penjaminan Mutu Pendidikan.  </w:t>
            </w:r>
          </w:p>
          <w:p w14:paraId="0DCFFE12" w14:textId="07CDB035" w:rsidR="00E65265" w:rsidRPr="00DD588B" w:rsidRDefault="00E65265" w:rsidP="00563A97">
            <w:pPr>
              <w:tabs>
                <w:tab w:val="left" w:pos="1843"/>
              </w:tabs>
              <w:jc w:val="both"/>
              <w:rPr>
                <w:rFonts w:cs="Times New Roman"/>
                <w:sz w:val="18"/>
                <w:szCs w:val="16"/>
                <w:lang w:val="id-ID"/>
              </w:rPr>
            </w:pPr>
          </w:p>
        </w:tc>
      </w:tr>
      <w:tr w:rsidR="00CD2189" w:rsidRPr="00DD588B" w14:paraId="0BA80C88" w14:textId="77777777" w:rsidTr="00630418">
        <w:tc>
          <w:tcPr>
            <w:tcW w:w="1890" w:type="dxa"/>
          </w:tcPr>
          <w:p w14:paraId="23BA4ED0" w14:textId="77777777" w:rsidR="00CD2189" w:rsidRPr="00DD588B" w:rsidRDefault="00CD2189" w:rsidP="00A634CF">
            <w:pPr>
              <w:rPr>
                <w:rFonts w:cs="Times New Roman"/>
                <w:b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b/>
                <w:sz w:val="18"/>
                <w:szCs w:val="16"/>
                <w:lang w:val="id-ID"/>
              </w:rPr>
              <w:t xml:space="preserve">Mengingat     </w:t>
            </w:r>
          </w:p>
        </w:tc>
        <w:tc>
          <w:tcPr>
            <w:tcW w:w="290" w:type="dxa"/>
          </w:tcPr>
          <w:p w14:paraId="3D6E539C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b/>
                <w:sz w:val="18"/>
                <w:szCs w:val="16"/>
              </w:rPr>
              <w:t>:</w:t>
            </w:r>
          </w:p>
        </w:tc>
        <w:tc>
          <w:tcPr>
            <w:tcW w:w="430" w:type="dxa"/>
          </w:tcPr>
          <w:p w14:paraId="4C8A5D8A" w14:textId="77777777" w:rsidR="00CD2189" w:rsidRPr="00DD588B" w:rsidRDefault="00CD2189" w:rsidP="00A634CF">
            <w:pPr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a</w:t>
            </w:r>
          </w:p>
          <w:p w14:paraId="7333571D" w14:textId="77777777" w:rsidR="00CD2189" w:rsidRPr="00DD588B" w:rsidRDefault="00CD2189" w:rsidP="00A634CF">
            <w:pPr>
              <w:rPr>
                <w:rFonts w:cs="Times New Roman"/>
                <w:sz w:val="18"/>
                <w:szCs w:val="16"/>
                <w:lang w:val="id-ID"/>
              </w:rPr>
            </w:pPr>
          </w:p>
          <w:p w14:paraId="13A1E787" w14:textId="77777777" w:rsidR="00CD2189" w:rsidRPr="00DD588B" w:rsidRDefault="00CD2189" w:rsidP="00A634CF">
            <w:pPr>
              <w:rPr>
                <w:rFonts w:cs="Times New Roman"/>
                <w:sz w:val="18"/>
                <w:szCs w:val="16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c</w:t>
            </w:r>
          </w:p>
          <w:p w14:paraId="453BE06A" w14:textId="77777777" w:rsidR="0076379C" w:rsidRPr="00DD588B" w:rsidRDefault="0076379C" w:rsidP="00A634CF">
            <w:pPr>
              <w:rPr>
                <w:rFonts w:cs="Times New Roman"/>
                <w:sz w:val="18"/>
                <w:szCs w:val="16"/>
              </w:rPr>
            </w:pPr>
            <w:r w:rsidRPr="00DD588B">
              <w:rPr>
                <w:rFonts w:cs="Times New Roman"/>
                <w:sz w:val="18"/>
                <w:szCs w:val="16"/>
              </w:rPr>
              <w:t>d</w:t>
            </w:r>
          </w:p>
        </w:tc>
        <w:tc>
          <w:tcPr>
            <w:tcW w:w="7722" w:type="dxa"/>
            <w:gridSpan w:val="4"/>
          </w:tcPr>
          <w:p w14:paraId="65F2953D" w14:textId="0C7FB69B" w:rsidR="00CD2189" w:rsidRPr="00DD588B" w:rsidRDefault="00CD2189" w:rsidP="00563A97">
            <w:pPr>
              <w:tabs>
                <w:tab w:val="left" w:pos="1843"/>
              </w:tabs>
              <w:jc w:val="both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Peraturan Menteri Pendidikan Nasional Nomor 63 Tahun 2009 Tentang</w:t>
            </w:r>
            <w:r w:rsidR="00E65265">
              <w:rPr>
                <w:rFonts w:cs="Times New Roman"/>
                <w:sz w:val="18"/>
                <w:szCs w:val="16"/>
                <w:lang w:val="id-ID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Sistem Penjaminan Mutu Pendidikan.  </w:t>
            </w:r>
          </w:p>
          <w:p w14:paraId="265435DB" w14:textId="2C858210" w:rsidR="00CD2189" w:rsidRPr="00055CB3" w:rsidRDefault="00CD2189" w:rsidP="00563A97">
            <w:pPr>
              <w:pStyle w:val="NoSpacing"/>
              <w:jc w:val="both"/>
              <w:rPr>
                <w:rFonts w:cs="Times New Roman"/>
                <w:sz w:val="18"/>
                <w:szCs w:val="16"/>
              </w:rPr>
            </w:pPr>
            <w:r w:rsidRPr="00DD588B">
              <w:rPr>
                <w:rFonts w:eastAsia="Calibri" w:cs="Times New Roman"/>
                <w:sz w:val="18"/>
                <w:szCs w:val="16"/>
                <w:lang w:val="nl-NL"/>
              </w:rPr>
              <w:t xml:space="preserve">Program Kerja SMA Negeri 1 Aralle Thn. Pelajaran </w:t>
            </w:r>
            <w:r w:rsidR="00055CB3">
              <w:rPr>
                <w:rFonts w:eastAsia="Calibri" w:cs="Times New Roman"/>
                <w:sz w:val="18"/>
                <w:szCs w:val="16"/>
              </w:rPr>
              <w:t>2022/2023</w:t>
            </w:r>
          </w:p>
          <w:p w14:paraId="07A2CD3B" w14:textId="5C9E73FA" w:rsidR="00CD2189" w:rsidRPr="00055CB3" w:rsidRDefault="00CD2189" w:rsidP="00DD13B6">
            <w:pPr>
              <w:pStyle w:val="NoSpacing"/>
              <w:jc w:val="both"/>
              <w:rPr>
                <w:rFonts w:cs="Times New Roman"/>
                <w:sz w:val="18"/>
                <w:szCs w:val="16"/>
              </w:rPr>
            </w:pPr>
            <w:r w:rsidRPr="00DD588B">
              <w:rPr>
                <w:rFonts w:eastAsia="Calibri" w:cs="Times New Roman"/>
                <w:sz w:val="18"/>
                <w:szCs w:val="16"/>
                <w:lang w:val="nl-NL"/>
              </w:rPr>
              <w:t xml:space="preserve">Hasil rapat Dewan Guru </w:t>
            </w:r>
            <w:r w:rsidRPr="00DD588B">
              <w:rPr>
                <w:rFonts w:eastAsia="Calibri" w:cs="Times New Roman"/>
                <w:sz w:val="18"/>
                <w:szCs w:val="16"/>
                <w:lang w:val="id-ID"/>
              </w:rPr>
              <w:t xml:space="preserve">/ Pegawai </w:t>
            </w:r>
            <w:r w:rsidRPr="00DD588B">
              <w:rPr>
                <w:rFonts w:eastAsia="Calibri" w:cs="Times New Roman"/>
                <w:sz w:val="18"/>
                <w:szCs w:val="16"/>
                <w:lang w:val="nl-NL"/>
              </w:rPr>
              <w:t>SMA Negeri 1 Aralle Tgl</w:t>
            </w:r>
            <w:r w:rsidR="00DF7366">
              <w:rPr>
                <w:rFonts w:eastAsia="Calibri" w:cs="Times New Roman"/>
                <w:sz w:val="18"/>
                <w:szCs w:val="16"/>
                <w:lang w:val="id-ID"/>
              </w:rPr>
              <w:t xml:space="preserve"> </w:t>
            </w:r>
            <w:r w:rsidR="00055CB3">
              <w:rPr>
                <w:rFonts w:eastAsia="Calibri" w:cs="Times New Roman"/>
                <w:sz w:val="18"/>
                <w:szCs w:val="16"/>
              </w:rPr>
              <w:t>25</w:t>
            </w:r>
            <w:r w:rsidR="00C128A6">
              <w:rPr>
                <w:rFonts w:eastAsia="Calibri" w:cs="Times New Roman"/>
                <w:sz w:val="18"/>
                <w:szCs w:val="16"/>
                <w:lang w:val="id-ID"/>
              </w:rPr>
              <w:t xml:space="preserve"> Juni 202</w:t>
            </w:r>
            <w:r w:rsidR="00055CB3">
              <w:rPr>
                <w:rFonts w:eastAsia="Calibri" w:cs="Times New Roman"/>
                <w:sz w:val="18"/>
                <w:szCs w:val="16"/>
              </w:rPr>
              <w:t>2</w:t>
            </w:r>
          </w:p>
        </w:tc>
      </w:tr>
      <w:tr w:rsidR="00CD2189" w:rsidRPr="00DD588B" w14:paraId="01F2FE5C" w14:textId="77777777" w:rsidTr="00630418">
        <w:trPr>
          <w:trHeight w:val="426"/>
        </w:trPr>
        <w:tc>
          <w:tcPr>
            <w:tcW w:w="10332" w:type="dxa"/>
            <w:gridSpan w:val="7"/>
          </w:tcPr>
          <w:p w14:paraId="48F56472" w14:textId="77777777" w:rsidR="0076379C" w:rsidRPr="00DD588B" w:rsidRDefault="0076379C" w:rsidP="00A634CF">
            <w:pPr>
              <w:tabs>
                <w:tab w:val="left" w:pos="1843"/>
              </w:tabs>
              <w:ind w:left="1530" w:hanging="1440"/>
              <w:jc w:val="center"/>
              <w:rPr>
                <w:rFonts w:cs="Times New Roman"/>
                <w:b/>
                <w:sz w:val="18"/>
                <w:szCs w:val="16"/>
              </w:rPr>
            </w:pPr>
          </w:p>
          <w:p w14:paraId="091B353F" w14:textId="77777777" w:rsidR="00CD2189" w:rsidRDefault="00CD2189" w:rsidP="00A634CF">
            <w:pPr>
              <w:tabs>
                <w:tab w:val="left" w:pos="1843"/>
              </w:tabs>
              <w:ind w:left="1530" w:hanging="1440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DD588B">
              <w:rPr>
                <w:rFonts w:cs="Times New Roman"/>
                <w:b/>
                <w:sz w:val="18"/>
                <w:szCs w:val="16"/>
              </w:rPr>
              <w:t>MEMUTUSKAN</w:t>
            </w:r>
          </w:p>
          <w:p w14:paraId="73D65E77" w14:textId="77777777" w:rsidR="00BB4A1A" w:rsidRPr="00DD588B" w:rsidRDefault="00BB4A1A" w:rsidP="00E65265">
            <w:pPr>
              <w:tabs>
                <w:tab w:val="left" w:pos="1843"/>
              </w:tabs>
              <w:rPr>
                <w:rFonts w:cs="Times New Roman"/>
                <w:sz w:val="18"/>
                <w:szCs w:val="16"/>
                <w:lang w:val="id-ID"/>
              </w:rPr>
            </w:pPr>
          </w:p>
        </w:tc>
      </w:tr>
      <w:tr w:rsidR="00CD2189" w:rsidRPr="00DD588B" w14:paraId="03AD1B4C" w14:textId="77777777" w:rsidTr="00630418">
        <w:tc>
          <w:tcPr>
            <w:tcW w:w="1890" w:type="dxa"/>
          </w:tcPr>
          <w:p w14:paraId="6214BE1A" w14:textId="77777777" w:rsidR="00CD2189" w:rsidRPr="00DD588B" w:rsidRDefault="00CD2189" w:rsidP="00A634CF">
            <w:pPr>
              <w:rPr>
                <w:rFonts w:cs="Times New Roman"/>
                <w:b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b/>
                <w:sz w:val="18"/>
                <w:szCs w:val="16"/>
                <w:lang w:val="id-ID"/>
              </w:rPr>
              <w:t>Menetapkan</w:t>
            </w:r>
          </w:p>
        </w:tc>
        <w:tc>
          <w:tcPr>
            <w:tcW w:w="290" w:type="dxa"/>
          </w:tcPr>
          <w:p w14:paraId="50CDCB81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</w:rPr>
              <w:t>: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  </w:t>
            </w:r>
          </w:p>
        </w:tc>
        <w:tc>
          <w:tcPr>
            <w:tcW w:w="484" w:type="dxa"/>
            <w:gridSpan w:val="2"/>
          </w:tcPr>
          <w:p w14:paraId="0204FF77" w14:textId="77777777" w:rsidR="00CD2189" w:rsidRPr="00DD588B" w:rsidRDefault="00CD2189" w:rsidP="00E65265">
            <w:pPr>
              <w:jc w:val="center"/>
              <w:rPr>
                <w:rFonts w:cs="Times New Roman"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1.</w:t>
            </w:r>
          </w:p>
        </w:tc>
        <w:tc>
          <w:tcPr>
            <w:tcW w:w="7668" w:type="dxa"/>
            <w:gridSpan w:val="3"/>
          </w:tcPr>
          <w:p w14:paraId="30ED057A" w14:textId="77777777" w:rsidR="00244717" w:rsidRDefault="00CD2189" w:rsidP="00244717">
            <w:pPr>
              <w:tabs>
                <w:tab w:val="left" w:pos="1843"/>
              </w:tabs>
              <w:jc w:val="both"/>
              <w:rPr>
                <w:rFonts w:cs="Times New Roman"/>
                <w:sz w:val="18"/>
                <w:szCs w:val="16"/>
                <w:lang w:val="nl-NL"/>
              </w:rPr>
            </w:pPr>
            <w:r w:rsidRPr="00DD588B">
              <w:rPr>
                <w:rFonts w:cs="Times New Roman"/>
                <w:sz w:val="18"/>
                <w:szCs w:val="16"/>
                <w:lang w:val="nl-NL"/>
              </w:rPr>
              <w:t xml:space="preserve">Pembagian Tugas Guru dalam Kegiatan Proses Belajar Mengajar seperti tercantum dalam lampiran I keputusan ini </w:t>
            </w:r>
          </w:p>
          <w:p w14:paraId="14C9256A" w14:textId="1A8D11B5" w:rsidR="00E65265" w:rsidRPr="00E65265" w:rsidRDefault="00E65265" w:rsidP="00244717">
            <w:pPr>
              <w:tabs>
                <w:tab w:val="left" w:pos="1843"/>
              </w:tabs>
              <w:jc w:val="both"/>
              <w:rPr>
                <w:rFonts w:cs="Times New Roman"/>
                <w:sz w:val="18"/>
                <w:szCs w:val="16"/>
                <w:lang w:val="nl-NL"/>
              </w:rPr>
            </w:pPr>
          </w:p>
        </w:tc>
      </w:tr>
      <w:tr w:rsidR="00CD2189" w:rsidRPr="00630418" w14:paraId="2817963B" w14:textId="77777777" w:rsidTr="00630418">
        <w:tc>
          <w:tcPr>
            <w:tcW w:w="1890" w:type="dxa"/>
          </w:tcPr>
          <w:p w14:paraId="22FCD72D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</w:tcPr>
          <w:p w14:paraId="58D7A566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84" w:type="dxa"/>
            <w:gridSpan w:val="2"/>
          </w:tcPr>
          <w:p w14:paraId="63F121E7" w14:textId="77777777" w:rsidR="00CD2189" w:rsidRPr="00DD588B" w:rsidRDefault="00CD2189" w:rsidP="00E65265">
            <w:pPr>
              <w:jc w:val="center"/>
              <w:rPr>
                <w:rFonts w:cs="Times New Roman"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2.</w:t>
            </w:r>
          </w:p>
        </w:tc>
        <w:tc>
          <w:tcPr>
            <w:tcW w:w="7668" w:type="dxa"/>
            <w:gridSpan w:val="3"/>
          </w:tcPr>
          <w:p w14:paraId="335B3E8C" w14:textId="77777777" w:rsidR="00244717" w:rsidRDefault="00CD2189" w:rsidP="00244717">
            <w:pPr>
              <w:tabs>
                <w:tab w:val="left" w:pos="1843"/>
              </w:tabs>
              <w:jc w:val="both"/>
              <w:rPr>
                <w:rFonts w:cs="Times New Roman"/>
                <w:sz w:val="18"/>
                <w:szCs w:val="16"/>
                <w:lang w:val="it-IT"/>
              </w:rPr>
            </w:pPr>
            <w:r w:rsidRPr="00DD588B">
              <w:rPr>
                <w:rFonts w:cs="Times New Roman"/>
                <w:sz w:val="18"/>
                <w:szCs w:val="16"/>
                <w:lang w:val="it-IT"/>
              </w:rPr>
              <w:t xml:space="preserve">Pembagian Tugas Pegawai Tata Usaha seperti tercantum dalam lampiran II </w:t>
            </w:r>
            <w:r w:rsidR="0091257D">
              <w:rPr>
                <w:rFonts w:cs="Times New Roman"/>
                <w:sz w:val="18"/>
                <w:szCs w:val="16"/>
                <w:lang w:val="it-IT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t-IT"/>
              </w:rPr>
              <w:t xml:space="preserve">keputusan ini </w:t>
            </w:r>
          </w:p>
          <w:p w14:paraId="34AE91AE" w14:textId="0FF7E00E" w:rsidR="00E65265" w:rsidRPr="00E65265" w:rsidRDefault="00E65265" w:rsidP="00244717">
            <w:pPr>
              <w:tabs>
                <w:tab w:val="left" w:pos="1843"/>
              </w:tabs>
              <w:jc w:val="both"/>
              <w:rPr>
                <w:rFonts w:cs="Times New Roman"/>
                <w:sz w:val="18"/>
                <w:szCs w:val="16"/>
                <w:lang w:val="it-IT"/>
              </w:rPr>
            </w:pPr>
          </w:p>
        </w:tc>
      </w:tr>
      <w:tr w:rsidR="00CD2189" w:rsidRPr="00630418" w14:paraId="65D0AAC1" w14:textId="77777777" w:rsidTr="00630418">
        <w:trPr>
          <w:trHeight w:val="430"/>
        </w:trPr>
        <w:tc>
          <w:tcPr>
            <w:tcW w:w="1890" w:type="dxa"/>
          </w:tcPr>
          <w:p w14:paraId="2BEB1CFE" w14:textId="61326AFD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</w:tcPr>
          <w:p w14:paraId="75C401A7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84" w:type="dxa"/>
            <w:gridSpan w:val="2"/>
          </w:tcPr>
          <w:p w14:paraId="7B806B82" w14:textId="77777777" w:rsidR="00CD2189" w:rsidRPr="00DD588B" w:rsidRDefault="00CD2189" w:rsidP="00E65265">
            <w:pPr>
              <w:jc w:val="center"/>
              <w:rPr>
                <w:rFonts w:cs="Times New Roman"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3.</w:t>
            </w:r>
          </w:p>
        </w:tc>
        <w:tc>
          <w:tcPr>
            <w:tcW w:w="7668" w:type="dxa"/>
            <w:gridSpan w:val="3"/>
          </w:tcPr>
          <w:p w14:paraId="69C41FB1" w14:textId="2F591ED3" w:rsidR="00CD2189" w:rsidRDefault="00CD2189" w:rsidP="00244717">
            <w:pPr>
              <w:tabs>
                <w:tab w:val="left" w:pos="1800"/>
                <w:tab w:val="left" w:pos="2040"/>
              </w:tabs>
              <w:jc w:val="both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t-IT"/>
              </w:rPr>
              <w:t>Penugasan Guru sebagai Wakil Kepala Sekolah,</w:t>
            </w:r>
            <w:r w:rsidR="00831F77" w:rsidRPr="00DD588B">
              <w:rPr>
                <w:rFonts w:cs="Times New Roman"/>
                <w:sz w:val="18"/>
                <w:szCs w:val="16"/>
                <w:lang w:val="it-IT"/>
              </w:rPr>
              <w:t xml:space="preserve"> Kepala Perpustakaan, Kepala Laboratorium, Pembina Osis, Pembina </w:t>
            </w:r>
            <w:r w:rsidR="00FE176C">
              <w:rPr>
                <w:rFonts w:cs="Times New Roman"/>
                <w:sz w:val="18"/>
                <w:szCs w:val="16"/>
                <w:lang w:val="it-IT"/>
              </w:rPr>
              <w:t>Ekstrakurikuler</w:t>
            </w:r>
            <w:r w:rsidR="00831F77" w:rsidRPr="00DD588B">
              <w:rPr>
                <w:rFonts w:cs="Times New Roman"/>
                <w:sz w:val="18"/>
                <w:szCs w:val="16"/>
                <w:lang w:val="it-IT"/>
              </w:rPr>
              <w:t xml:space="preserve"> dan </w:t>
            </w:r>
            <w:r w:rsidRPr="00DD588B">
              <w:rPr>
                <w:rFonts w:cs="Times New Roman"/>
                <w:sz w:val="18"/>
                <w:szCs w:val="16"/>
                <w:lang w:val="it-IT"/>
              </w:rPr>
              <w:t>wali kelas seperti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t-IT"/>
              </w:rPr>
              <w:t xml:space="preserve">tercantum  dalam lampiran I keputusan ini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  </w:t>
            </w:r>
          </w:p>
          <w:p w14:paraId="08A96692" w14:textId="7A784EC5" w:rsidR="00E65265" w:rsidRPr="00DD588B" w:rsidRDefault="00E65265" w:rsidP="00244717">
            <w:pPr>
              <w:tabs>
                <w:tab w:val="left" w:pos="1800"/>
                <w:tab w:val="left" w:pos="2040"/>
              </w:tabs>
              <w:jc w:val="both"/>
              <w:rPr>
                <w:rFonts w:cs="Times New Roman"/>
                <w:sz w:val="18"/>
                <w:szCs w:val="16"/>
                <w:lang w:val="id-ID"/>
              </w:rPr>
            </w:pPr>
          </w:p>
        </w:tc>
      </w:tr>
      <w:tr w:rsidR="00CD2189" w:rsidRPr="00630418" w14:paraId="6C8418EA" w14:textId="77777777" w:rsidTr="00630418">
        <w:trPr>
          <w:trHeight w:val="336"/>
        </w:trPr>
        <w:tc>
          <w:tcPr>
            <w:tcW w:w="1890" w:type="dxa"/>
          </w:tcPr>
          <w:p w14:paraId="1133A567" w14:textId="4B372ACB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</w:tcPr>
          <w:p w14:paraId="055D1A7E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84" w:type="dxa"/>
            <w:gridSpan w:val="2"/>
          </w:tcPr>
          <w:p w14:paraId="5FCDFE7B" w14:textId="77777777" w:rsidR="00CD2189" w:rsidRPr="00DD588B" w:rsidRDefault="00CD2189" w:rsidP="00E65265">
            <w:pPr>
              <w:jc w:val="center"/>
              <w:rPr>
                <w:rFonts w:cs="Times New Roman"/>
                <w:i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4.</w:t>
            </w:r>
          </w:p>
        </w:tc>
        <w:tc>
          <w:tcPr>
            <w:tcW w:w="7668" w:type="dxa"/>
            <w:gridSpan w:val="3"/>
          </w:tcPr>
          <w:p w14:paraId="7CA8A30D" w14:textId="37069E6A" w:rsidR="00CD2189" w:rsidRPr="00DD588B" w:rsidRDefault="00CD2189" w:rsidP="00244717">
            <w:pPr>
              <w:tabs>
                <w:tab w:val="left" w:pos="1800"/>
                <w:tab w:val="left" w:pos="2040"/>
              </w:tabs>
              <w:ind w:left="2040" w:hanging="2040"/>
              <w:jc w:val="both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sv-SE"/>
              </w:rPr>
              <w:t>Setiap Guru melaporkan Tugasnya secara Berkal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>a</w:t>
            </w:r>
          </w:p>
        </w:tc>
      </w:tr>
      <w:tr w:rsidR="00CD2189" w:rsidRPr="00630418" w14:paraId="5F35CDEE" w14:textId="77777777" w:rsidTr="00630418">
        <w:trPr>
          <w:trHeight w:val="373"/>
        </w:trPr>
        <w:tc>
          <w:tcPr>
            <w:tcW w:w="1890" w:type="dxa"/>
          </w:tcPr>
          <w:p w14:paraId="22BCB821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</w:tcPr>
          <w:p w14:paraId="3CF08BDA" w14:textId="587044D9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84" w:type="dxa"/>
            <w:gridSpan w:val="2"/>
            <w:vAlign w:val="bottom"/>
          </w:tcPr>
          <w:p w14:paraId="7331F712" w14:textId="77777777" w:rsidR="00CD2189" w:rsidRPr="00E65265" w:rsidRDefault="00E65265" w:rsidP="00E65265">
            <w:pPr>
              <w:jc w:val="center"/>
              <w:rPr>
                <w:rFonts w:cs="Times New Roman"/>
                <w:sz w:val="18"/>
                <w:szCs w:val="16"/>
                <w:lang w:val="id-ID"/>
              </w:rPr>
            </w:pPr>
            <w:r>
              <w:rPr>
                <w:rFonts w:cs="Times New Roman"/>
                <w:sz w:val="18"/>
                <w:szCs w:val="16"/>
                <w:lang w:val="id-ID"/>
              </w:rPr>
              <w:t>5.</w:t>
            </w:r>
          </w:p>
        </w:tc>
        <w:tc>
          <w:tcPr>
            <w:tcW w:w="7668" w:type="dxa"/>
            <w:gridSpan w:val="3"/>
          </w:tcPr>
          <w:p w14:paraId="5EE05550" w14:textId="4CAC30DB" w:rsidR="00CD2189" w:rsidRPr="00DD588B" w:rsidRDefault="00831F77" w:rsidP="00E65265">
            <w:pPr>
              <w:jc w:val="both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sv-SE"/>
              </w:rPr>
              <w:t xml:space="preserve">Segala biaya yang timbul dalam pelaksanaan keputusan ini dibebankan pada anggaran </w:t>
            </w:r>
            <w:r w:rsidR="00E65265">
              <w:rPr>
                <w:rFonts w:cs="Times New Roman"/>
                <w:sz w:val="18"/>
                <w:szCs w:val="16"/>
                <w:lang w:val="id-ID"/>
              </w:rPr>
              <w:t xml:space="preserve">sekolah </w:t>
            </w:r>
            <w:r w:rsidRPr="00DD588B">
              <w:rPr>
                <w:rFonts w:cs="Times New Roman"/>
                <w:sz w:val="18"/>
                <w:szCs w:val="16"/>
                <w:lang w:val="sv-SE"/>
              </w:rPr>
              <w:t>yang sesuai</w:t>
            </w:r>
            <w:r w:rsidR="00244717">
              <w:rPr>
                <w:rFonts w:cs="Times New Roman"/>
                <w:sz w:val="18"/>
                <w:szCs w:val="16"/>
                <w:lang w:val="sv-SE"/>
              </w:rPr>
              <w:t>.</w:t>
            </w:r>
          </w:p>
        </w:tc>
      </w:tr>
      <w:tr w:rsidR="00CD2189" w:rsidRPr="00DD588B" w14:paraId="4097B05B" w14:textId="77777777" w:rsidTr="00630418">
        <w:trPr>
          <w:trHeight w:val="505"/>
        </w:trPr>
        <w:tc>
          <w:tcPr>
            <w:tcW w:w="1890" w:type="dxa"/>
          </w:tcPr>
          <w:p w14:paraId="2E2A0492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</w:tcPr>
          <w:p w14:paraId="1CFE181A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5AEF66B9" w14:textId="77777777" w:rsidR="00CD2189" w:rsidRPr="00DD588B" w:rsidRDefault="00CD2189" w:rsidP="00E65265">
            <w:pPr>
              <w:jc w:val="center"/>
              <w:rPr>
                <w:rFonts w:cs="Times New Roman"/>
                <w:sz w:val="18"/>
                <w:szCs w:val="16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6</w:t>
            </w:r>
            <w:r w:rsidR="00831F77" w:rsidRPr="00DD588B">
              <w:rPr>
                <w:rFonts w:cs="Times New Roman"/>
                <w:sz w:val="18"/>
                <w:szCs w:val="16"/>
              </w:rPr>
              <w:t>.</w:t>
            </w:r>
          </w:p>
        </w:tc>
        <w:tc>
          <w:tcPr>
            <w:tcW w:w="7668" w:type="dxa"/>
            <w:gridSpan w:val="3"/>
          </w:tcPr>
          <w:p w14:paraId="2D44B9C6" w14:textId="18C54595" w:rsidR="00244717" w:rsidRPr="00244717" w:rsidRDefault="00CD2189" w:rsidP="00244717">
            <w:pPr>
              <w:jc w:val="both"/>
              <w:rPr>
                <w:rFonts w:cs="Times New Roman"/>
                <w:sz w:val="18"/>
                <w:szCs w:val="16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Keputusan ini berlaku sejak tanggal ditetapkannya dan apabila dikemudian hari ternyata terdapat suatu  kekeliruan didalamnya akan diadakan perbaikan sebagaimana mestinya.  </w:t>
            </w:r>
          </w:p>
        </w:tc>
      </w:tr>
      <w:tr w:rsidR="00CD2189" w:rsidRPr="00DD588B" w14:paraId="44C2BF08" w14:textId="77777777" w:rsidTr="00630418">
        <w:trPr>
          <w:trHeight w:val="545"/>
        </w:trPr>
        <w:tc>
          <w:tcPr>
            <w:tcW w:w="1890" w:type="dxa"/>
            <w:vMerge w:val="restart"/>
          </w:tcPr>
          <w:p w14:paraId="16555B38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  <w:vMerge w:val="restart"/>
          </w:tcPr>
          <w:p w14:paraId="639923BF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84" w:type="dxa"/>
            <w:gridSpan w:val="2"/>
            <w:vMerge w:val="restart"/>
          </w:tcPr>
          <w:p w14:paraId="04FD3D44" w14:textId="77777777" w:rsidR="00CD2189" w:rsidRPr="00DD588B" w:rsidRDefault="00CD2189" w:rsidP="00A634CF">
            <w:pPr>
              <w:rPr>
                <w:rFonts w:cs="Times New Roman"/>
                <w:sz w:val="18"/>
                <w:szCs w:val="16"/>
                <w:lang w:val="id-ID"/>
              </w:rPr>
            </w:pPr>
          </w:p>
        </w:tc>
        <w:tc>
          <w:tcPr>
            <w:tcW w:w="5137" w:type="dxa"/>
            <w:vAlign w:val="bottom"/>
          </w:tcPr>
          <w:p w14:paraId="02241C3E" w14:textId="5F14B7B3" w:rsidR="00CD2189" w:rsidRPr="00DD588B" w:rsidRDefault="00CD2189" w:rsidP="00A634CF">
            <w:pPr>
              <w:pStyle w:val="NoSpacing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                                                   </w:t>
            </w:r>
            <w:proofErr w:type="spellStart"/>
            <w:r w:rsidRPr="00DD588B">
              <w:rPr>
                <w:rFonts w:cs="Times New Roman"/>
                <w:sz w:val="18"/>
                <w:szCs w:val="16"/>
              </w:rPr>
              <w:t>Dit</w:t>
            </w:r>
            <w:proofErr w:type="spellEnd"/>
            <w:r w:rsidRPr="00DD588B">
              <w:rPr>
                <w:rFonts w:cs="Times New Roman"/>
                <w:sz w:val="18"/>
                <w:szCs w:val="16"/>
                <w:lang w:val="id-ID"/>
              </w:rPr>
              <w:t>etapkan</w:t>
            </w:r>
          </w:p>
          <w:p w14:paraId="3E5C3564" w14:textId="77777777" w:rsidR="00CD2189" w:rsidRPr="00DD588B" w:rsidRDefault="00CD2189" w:rsidP="0076379C">
            <w:pPr>
              <w:pStyle w:val="NoSpacing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 xml:space="preserve">                                                   Pada</w:t>
            </w:r>
            <w:r w:rsidRPr="00DD588B">
              <w:rPr>
                <w:rFonts w:cs="Times New Roman"/>
                <w:b/>
                <w:sz w:val="18"/>
                <w:szCs w:val="16"/>
                <w:lang w:val="id-ID"/>
              </w:rPr>
              <w:t xml:space="preserve">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>tanggal</w:t>
            </w:r>
          </w:p>
        </w:tc>
        <w:tc>
          <w:tcPr>
            <w:tcW w:w="283" w:type="dxa"/>
            <w:vAlign w:val="bottom"/>
          </w:tcPr>
          <w:p w14:paraId="72790004" w14:textId="6E838CFB" w:rsidR="00CD2189" w:rsidRPr="00DD588B" w:rsidRDefault="00CD2189" w:rsidP="00A634CF">
            <w:pPr>
              <w:pStyle w:val="NoSpacing"/>
              <w:jc w:val="center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:</w:t>
            </w:r>
          </w:p>
          <w:p w14:paraId="27027D42" w14:textId="77777777" w:rsidR="00CD2189" w:rsidRPr="00DD588B" w:rsidRDefault="00CD2189" w:rsidP="00A634CF">
            <w:pPr>
              <w:pStyle w:val="NoSpacing"/>
              <w:jc w:val="center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:</w:t>
            </w:r>
          </w:p>
        </w:tc>
        <w:tc>
          <w:tcPr>
            <w:tcW w:w="2248" w:type="dxa"/>
            <w:vAlign w:val="bottom"/>
          </w:tcPr>
          <w:p w14:paraId="258C24B8" w14:textId="0A310CA1" w:rsidR="00CD2189" w:rsidRPr="00DD588B" w:rsidRDefault="0076379C" w:rsidP="00A634CF">
            <w:pPr>
              <w:pStyle w:val="NoSpacing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</w:rPr>
              <w:t>D</w:t>
            </w:r>
            <w:r w:rsidR="00CD2189" w:rsidRPr="00DD588B">
              <w:rPr>
                <w:rFonts w:cs="Times New Roman"/>
                <w:sz w:val="18"/>
                <w:szCs w:val="16"/>
                <w:lang w:val="id-ID"/>
              </w:rPr>
              <w:t>i Aralle</w:t>
            </w:r>
          </w:p>
          <w:p w14:paraId="0C697539" w14:textId="411D46A3" w:rsidR="00CD2189" w:rsidRPr="00055CB3" w:rsidRDefault="00055CB3" w:rsidP="0076379C">
            <w:pPr>
              <w:pStyle w:val="NoSpacing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 xml:space="preserve">07 </w:t>
            </w:r>
            <w:proofErr w:type="spellStart"/>
            <w:r>
              <w:rPr>
                <w:rFonts w:cs="Times New Roman"/>
                <w:sz w:val="18"/>
                <w:szCs w:val="16"/>
              </w:rPr>
              <w:t>Juli</w:t>
            </w:r>
            <w:proofErr w:type="spellEnd"/>
            <w:r>
              <w:rPr>
                <w:rFonts w:cs="Times New Roman"/>
                <w:sz w:val="18"/>
                <w:szCs w:val="16"/>
              </w:rPr>
              <w:t xml:space="preserve"> 2022</w:t>
            </w:r>
          </w:p>
        </w:tc>
      </w:tr>
      <w:tr w:rsidR="00CD2189" w:rsidRPr="00DD588B" w14:paraId="2C1E8A30" w14:textId="77777777" w:rsidTr="00630418">
        <w:trPr>
          <w:trHeight w:val="1323"/>
        </w:trPr>
        <w:tc>
          <w:tcPr>
            <w:tcW w:w="1890" w:type="dxa"/>
            <w:vMerge/>
          </w:tcPr>
          <w:p w14:paraId="7E278000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290" w:type="dxa"/>
            <w:vMerge/>
          </w:tcPr>
          <w:p w14:paraId="4C6687FF" w14:textId="77777777" w:rsidR="00CD2189" w:rsidRPr="00DD588B" w:rsidRDefault="00CD2189" w:rsidP="00A634CF">
            <w:pPr>
              <w:rPr>
                <w:rFonts w:cs="Times New Roman"/>
                <w:i/>
                <w:sz w:val="18"/>
                <w:szCs w:val="16"/>
                <w:lang w:val="id-ID"/>
              </w:rPr>
            </w:pPr>
          </w:p>
        </w:tc>
        <w:tc>
          <w:tcPr>
            <w:tcW w:w="484" w:type="dxa"/>
            <w:gridSpan w:val="2"/>
            <w:vMerge/>
          </w:tcPr>
          <w:p w14:paraId="147C0F31" w14:textId="77777777" w:rsidR="00CD2189" w:rsidRPr="00DD588B" w:rsidRDefault="00CD2189" w:rsidP="00A634CF">
            <w:pPr>
              <w:rPr>
                <w:rFonts w:cs="Times New Roman"/>
                <w:sz w:val="18"/>
                <w:szCs w:val="16"/>
                <w:lang w:val="id-ID"/>
              </w:rPr>
            </w:pPr>
          </w:p>
        </w:tc>
        <w:tc>
          <w:tcPr>
            <w:tcW w:w="7668" w:type="dxa"/>
            <w:gridSpan w:val="3"/>
          </w:tcPr>
          <w:p w14:paraId="765F7E33" w14:textId="4E948C0E" w:rsidR="0076379C" w:rsidRPr="00DD588B" w:rsidRDefault="00630418" w:rsidP="0076379C">
            <w:pPr>
              <w:tabs>
                <w:tab w:val="center" w:pos="4788"/>
                <w:tab w:val="left" w:pos="6429"/>
              </w:tabs>
              <w:jc w:val="both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noProof/>
                <w:sz w:val="18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3F7AC2F6" wp14:editId="5D6010FE">
                  <wp:simplePos x="0" y="0"/>
                  <wp:positionH relativeFrom="column">
                    <wp:posOffset>1818322</wp:posOffset>
                  </wp:positionH>
                  <wp:positionV relativeFrom="paragraph">
                    <wp:posOffset>-911542</wp:posOffset>
                  </wp:positionV>
                  <wp:extent cx="1963138" cy="3100508"/>
                  <wp:effectExtent l="2858" t="0" r="2222" b="2223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11220_081213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63138" cy="310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2189" w:rsidRPr="00DD588B">
              <w:rPr>
                <w:rFonts w:cs="Times New Roman"/>
                <w:sz w:val="18"/>
                <w:szCs w:val="16"/>
                <w:lang w:val="id-ID"/>
              </w:rPr>
              <w:t xml:space="preserve">                                                                                                   </w:t>
            </w:r>
          </w:p>
          <w:p w14:paraId="28F6022F" w14:textId="77777777" w:rsidR="00DD13B6" w:rsidRDefault="00DD13B6" w:rsidP="0076379C">
            <w:pPr>
              <w:ind w:left="4518"/>
              <w:rPr>
                <w:rFonts w:cs="Times New Roman"/>
                <w:sz w:val="18"/>
                <w:szCs w:val="16"/>
              </w:rPr>
            </w:pPr>
          </w:p>
          <w:p w14:paraId="67E62452" w14:textId="77777777" w:rsidR="0076379C" w:rsidRPr="00DD588B" w:rsidRDefault="0076379C" w:rsidP="0076379C">
            <w:pPr>
              <w:ind w:left="4518"/>
              <w:rPr>
                <w:rFonts w:cs="Times New Roman"/>
                <w:sz w:val="18"/>
                <w:szCs w:val="16"/>
              </w:rPr>
            </w:pPr>
            <w:proofErr w:type="spellStart"/>
            <w:r w:rsidRPr="00DD588B">
              <w:rPr>
                <w:rFonts w:cs="Times New Roman"/>
                <w:sz w:val="18"/>
                <w:szCs w:val="16"/>
              </w:rPr>
              <w:t>Kepala</w:t>
            </w:r>
            <w:proofErr w:type="spellEnd"/>
            <w:r w:rsidRPr="00DD588B">
              <w:rPr>
                <w:rFonts w:cs="Times New Roman"/>
                <w:sz w:val="18"/>
                <w:szCs w:val="16"/>
              </w:rPr>
              <w:t xml:space="preserve"> </w:t>
            </w:r>
            <w:proofErr w:type="spellStart"/>
            <w:r w:rsidRPr="00DD588B">
              <w:rPr>
                <w:rFonts w:cs="Times New Roman"/>
                <w:sz w:val="18"/>
                <w:szCs w:val="16"/>
              </w:rPr>
              <w:t>Sekolah</w:t>
            </w:r>
            <w:proofErr w:type="spellEnd"/>
          </w:p>
          <w:p w14:paraId="030C53A8" w14:textId="44DC420F" w:rsidR="0076379C" w:rsidRPr="00DD588B" w:rsidRDefault="0076379C" w:rsidP="0076379C">
            <w:pPr>
              <w:ind w:left="4518"/>
              <w:rPr>
                <w:rFonts w:cs="Times New Roman"/>
                <w:sz w:val="18"/>
                <w:szCs w:val="16"/>
              </w:rPr>
            </w:pPr>
          </w:p>
          <w:p w14:paraId="507D0999" w14:textId="77777777" w:rsidR="0076379C" w:rsidRDefault="0076379C" w:rsidP="0076379C">
            <w:pPr>
              <w:ind w:left="4518"/>
              <w:rPr>
                <w:rFonts w:cs="Times New Roman"/>
                <w:sz w:val="18"/>
                <w:szCs w:val="16"/>
              </w:rPr>
            </w:pPr>
          </w:p>
          <w:p w14:paraId="2738FE35" w14:textId="280B5256" w:rsidR="00E65265" w:rsidRDefault="00E65265" w:rsidP="0076379C">
            <w:pPr>
              <w:ind w:left="4518"/>
              <w:rPr>
                <w:rFonts w:cs="Times New Roman"/>
                <w:sz w:val="18"/>
                <w:szCs w:val="16"/>
              </w:rPr>
            </w:pPr>
          </w:p>
          <w:p w14:paraId="72BBB3CD" w14:textId="66B21537" w:rsidR="00244717" w:rsidRPr="00DD588B" w:rsidRDefault="00244717" w:rsidP="0076379C">
            <w:pPr>
              <w:ind w:left="4518"/>
              <w:rPr>
                <w:rFonts w:cs="Times New Roman"/>
                <w:sz w:val="18"/>
                <w:szCs w:val="16"/>
              </w:rPr>
            </w:pPr>
          </w:p>
          <w:p w14:paraId="6EBB6C5C" w14:textId="77777777" w:rsidR="0076379C" w:rsidRPr="00DD588B" w:rsidRDefault="0076379C" w:rsidP="0076379C">
            <w:pPr>
              <w:pStyle w:val="NoSpacing"/>
              <w:ind w:left="4518"/>
              <w:rPr>
                <w:rFonts w:cs="Times New Roman"/>
                <w:b/>
                <w:sz w:val="18"/>
                <w:szCs w:val="16"/>
              </w:rPr>
            </w:pPr>
            <w:proofErr w:type="gramStart"/>
            <w:r w:rsidRPr="00DD588B">
              <w:rPr>
                <w:rFonts w:cs="Times New Roman"/>
                <w:b/>
                <w:sz w:val="18"/>
                <w:szCs w:val="16"/>
                <w:u w:val="single"/>
              </w:rPr>
              <w:t>SUDARMONO,S.Pd.</w:t>
            </w:r>
            <w:proofErr w:type="gramEnd"/>
            <w:r w:rsidRPr="00DD588B">
              <w:rPr>
                <w:rFonts w:cs="Times New Roman"/>
                <w:b/>
                <w:sz w:val="18"/>
                <w:szCs w:val="16"/>
                <w:u w:val="single"/>
              </w:rPr>
              <w:t>,</w:t>
            </w:r>
            <w:proofErr w:type="spellStart"/>
            <w:r w:rsidRPr="00DD588B">
              <w:rPr>
                <w:rFonts w:cs="Times New Roman"/>
                <w:b/>
                <w:sz w:val="18"/>
                <w:szCs w:val="16"/>
                <w:u w:val="single"/>
              </w:rPr>
              <w:t>M.Pd</w:t>
            </w:r>
            <w:proofErr w:type="spellEnd"/>
            <w:r w:rsidRPr="00DD588B">
              <w:rPr>
                <w:rFonts w:cs="Times New Roman"/>
                <w:b/>
                <w:sz w:val="18"/>
                <w:szCs w:val="16"/>
              </w:rPr>
              <w:t>.</w:t>
            </w:r>
          </w:p>
          <w:p w14:paraId="25EDBAA8" w14:textId="355DFACE" w:rsidR="00CD2189" w:rsidRPr="00DD588B" w:rsidRDefault="0076379C" w:rsidP="0076379C">
            <w:pPr>
              <w:pStyle w:val="NoSpacing"/>
              <w:tabs>
                <w:tab w:val="left" w:pos="4031"/>
              </w:tabs>
              <w:ind w:firstLine="4518"/>
              <w:jc w:val="both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b/>
                <w:sz w:val="18"/>
                <w:szCs w:val="16"/>
              </w:rPr>
              <w:t>NIP. 19851028 200902 1 005</w:t>
            </w:r>
          </w:p>
        </w:tc>
      </w:tr>
      <w:tr w:rsidR="00CD2189" w:rsidRPr="00DD588B" w14:paraId="3AFD07C0" w14:textId="77777777" w:rsidTr="00630418">
        <w:tc>
          <w:tcPr>
            <w:tcW w:w="10332" w:type="dxa"/>
            <w:gridSpan w:val="7"/>
          </w:tcPr>
          <w:p w14:paraId="2AA80E08" w14:textId="7C65D168" w:rsidR="00CD2189" w:rsidRPr="00DD588B" w:rsidRDefault="00CD2189" w:rsidP="00A634CF">
            <w:pPr>
              <w:pStyle w:val="NoSpacing"/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Tembusan:</w:t>
            </w:r>
          </w:p>
          <w:p w14:paraId="0C2F2466" w14:textId="77777777" w:rsidR="00CD2189" w:rsidRPr="00DD588B" w:rsidRDefault="00CD2189" w:rsidP="00A634CF">
            <w:pPr>
              <w:pStyle w:val="NoSpacing"/>
              <w:rPr>
                <w:rFonts w:cs="Times New Roman"/>
                <w:sz w:val="18"/>
                <w:szCs w:val="16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Kepada Yth.</w:t>
            </w:r>
            <w:r w:rsidR="005A1522" w:rsidRPr="00DD588B">
              <w:rPr>
                <w:rFonts w:cs="Times New Roman"/>
                <w:sz w:val="18"/>
                <w:szCs w:val="16"/>
              </w:rPr>
              <w:t xml:space="preserve"> </w:t>
            </w:r>
          </w:p>
          <w:p w14:paraId="07940838" w14:textId="50EC41E6" w:rsidR="005A1522" w:rsidRPr="00630418" w:rsidRDefault="005A1522" w:rsidP="005A1522">
            <w:pPr>
              <w:pStyle w:val="NoSpacing"/>
              <w:numPr>
                <w:ilvl w:val="0"/>
                <w:numId w:val="1"/>
              </w:numPr>
              <w:rPr>
                <w:rFonts w:cs="Times New Roman"/>
                <w:sz w:val="18"/>
                <w:szCs w:val="16"/>
                <w:lang w:val="fi-FI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Kepala Dinas Pendidikan Dan Kebudayaan</w:t>
            </w:r>
            <w:r w:rsidRPr="00630418">
              <w:rPr>
                <w:rFonts w:cs="Times New Roman"/>
                <w:sz w:val="18"/>
                <w:szCs w:val="16"/>
                <w:lang w:val="fi-FI"/>
              </w:rPr>
              <w:t xml:space="preserve"> </w:t>
            </w:r>
            <w:r w:rsidR="00CD182A">
              <w:rPr>
                <w:rFonts w:cs="Times New Roman"/>
                <w:sz w:val="18"/>
                <w:szCs w:val="16"/>
                <w:lang w:val="id-ID"/>
              </w:rPr>
              <w:t>P</w:t>
            </w:r>
            <w:r w:rsidRPr="00630418">
              <w:rPr>
                <w:rFonts w:cs="Times New Roman"/>
                <w:sz w:val="18"/>
                <w:szCs w:val="16"/>
                <w:lang w:val="fi-FI"/>
              </w:rPr>
              <w:t xml:space="preserve">rovinsi Sulawesi Barat di Mamuju  </w:t>
            </w:r>
            <w:r w:rsidRPr="00DD588B">
              <w:rPr>
                <w:rFonts w:cs="Times New Roman"/>
                <w:sz w:val="18"/>
                <w:szCs w:val="16"/>
                <w:lang w:val="id-ID"/>
              </w:rPr>
              <w:t>(Sebagai Laporan)</w:t>
            </w:r>
          </w:p>
          <w:p w14:paraId="550BF16F" w14:textId="77777777" w:rsidR="00CD2189" w:rsidRPr="00DD588B" w:rsidRDefault="00CD2189" w:rsidP="00CD218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t-IT"/>
              </w:rPr>
              <w:t xml:space="preserve">Masing – masing Ybs </w:t>
            </w:r>
          </w:p>
          <w:p w14:paraId="463A05CB" w14:textId="77777777" w:rsidR="00CD2189" w:rsidRPr="00DD588B" w:rsidRDefault="00CD2189" w:rsidP="0076379C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18"/>
                <w:szCs w:val="16"/>
                <w:lang w:val="id-ID"/>
              </w:rPr>
            </w:pPr>
            <w:r w:rsidRPr="00DD588B">
              <w:rPr>
                <w:rFonts w:cs="Times New Roman"/>
                <w:sz w:val="18"/>
                <w:szCs w:val="16"/>
                <w:lang w:val="id-ID"/>
              </w:rPr>
              <w:t>Arsip</w:t>
            </w:r>
          </w:p>
        </w:tc>
      </w:tr>
    </w:tbl>
    <w:p w14:paraId="10AA7C46" w14:textId="799E7251" w:rsidR="00630418" w:rsidRDefault="00630418" w:rsidP="00616C9C">
      <w:pPr>
        <w:rPr>
          <w:sz w:val="18"/>
          <w:szCs w:val="16"/>
        </w:rPr>
      </w:pPr>
    </w:p>
    <w:p w14:paraId="776E35A2" w14:textId="6EA25FE2" w:rsidR="00290569" w:rsidRPr="00DD588B" w:rsidRDefault="00290569">
      <w:pPr>
        <w:rPr>
          <w:sz w:val="18"/>
          <w:szCs w:val="16"/>
        </w:rPr>
      </w:pPr>
    </w:p>
    <w:sectPr w:rsidR="00290569" w:rsidRPr="00DD588B" w:rsidSect="00630418">
      <w:pgSz w:w="11907" w:h="16839" w:code="9"/>
      <w:pgMar w:top="630" w:right="18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1F74" w14:textId="77777777" w:rsidR="00AB7FA0" w:rsidRDefault="00AB7FA0" w:rsidP="0091449C">
      <w:pPr>
        <w:spacing w:after="0" w:line="240" w:lineRule="auto"/>
      </w:pPr>
      <w:r>
        <w:separator/>
      </w:r>
    </w:p>
  </w:endnote>
  <w:endnote w:type="continuationSeparator" w:id="0">
    <w:p w14:paraId="31C74EB9" w14:textId="77777777" w:rsidR="00AB7FA0" w:rsidRDefault="00AB7FA0" w:rsidP="0091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6D0F" w14:textId="77777777" w:rsidR="00AB7FA0" w:rsidRDefault="00AB7FA0" w:rsidP="0091449C">
      <w:pPr>
        <w:spacing w:after="0" w:line="240" w:lineRule="auto"/>
      </w:pPr>
      <w:r>
        <w:separator/>
      </w:r>
    </w:p>
  </w:footnote>
  <w:footnote w:type="continuationSeparator" w:id="0">
    <w:p w14:paraId="396BDA2B" w14:textId="77777777" w:rsidR="00AB7FA0" w:rsidRDefault="00AB7FA0" w:rsidP="0091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CB8"/>
    <w:multiLevelType w:val="hybridMultilevel"/>
    <w:tmpl w:val="3A369E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B0F6D"/>
    <w:multiLevelType w:val="hybridMultilevel"/>
    <w:tmpl w:val="3A369E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C0"/>
    <w:rsid w:val="00023DCB"/>
    <w:rsid w:val="00030186"/>
    <w:rsid w:val="000479A1"/>
    <w:rsid w:val="00055CB3"/>
    <w:rsid w:val="0007443D"/>
    <w:rsid w:val="000B3A83"/>
    <w:rsid w:val="0016577F"/>
    <w:rsid w:val="001855C0"/>
    <w:rsid w:val="00244717"/>
    <w:rsid w:val="002629B7"/>
    <w:rsid w:val="0027106B"/>
    <w:rsid w:val="00290569"/>
    <w:rsid w:val="002D53AC"/>
    <w:rsid w:val="003041CD"/>
    <w:rsid w:val="0031623B"/>
    <w:rsid w:val="003674E7"/>
    <w:rsid w:val="003926EE"/>
    <w:rsid w:val="003E562F"/>
    <w:rsid w:val="004B0B82"/>
    <w:rsid w:val="004D178E"/>
    <w:rsid w:val="005050B0"/>
    <w:rsid w:val="00563A97"/>
    <w:rsid w:val="005A1522"/>
    <w:rsid w:val="00616C9C"/>
    <w:rsid w:val="0062007B"/>
    <w:rsid w:val="00630418"/>
    <w:rsid w:val="00666C91"/>
    <w:rsid w:val="0076379C"/>
    <w:rsid w:val="00764178"/>
    <w:rsid w:val="00790CE2"/>
    <w:rsid w:val="007C463F"/>
    <w:rsid w:val="008065C7"/>
    <w:rsid w:val="00812513"/>
    <w:rsid w:val="00831F77"/>
    <w:rsid w:val="008933A2"/>
    <w:rsid w:val="0091257D"/>
    <w:rsid w:val="0091449C"/>
    <w:rsid w:val="009905BE"/>
    <w:rsid w:val="00A3701D"/>
    <w:rsid w:val="00AB7FA0"/>
    <w:rsid w:val="00B34100"/>
    <w:rsid w:val="00B77EB4"/>
    <w:rsid w:val="00B9465C"/>
    <w:rsid w:val="00BB4A1A"/>
    <w:rsid w:val="00C128A6"/>
    <w:rsid w:val="00C85CAB"/>
    <w:rsid w:val="00CD182A"/>
    <w:rsid w:val="00CD2189"/>
    <w:rsid w:val="00D46FB2"/>
    <w:rsid w:val="00D55898"/>
    <w:rsid w:val="00D77745"/>
    <w:rsid w:val="00DD13B6"/>
    <w:rsid w:val="00DD588B"/>
    <w:rsid w:val="00DF256A"/>
    <w:rsid w:val="00DF7366"/>
    <w:rsid w:val="00E01252"/>
    <w:rsid w:val="00E22057"/>
    <w:rsid w:val="00E568A0"/>
    <w:rsid w:val="00E65265"/>
    <w:rsid w:val="00E845E3"/>
    <w:rsid w:val="00ED6E55"/>
    <w:rsid w:val="00EE2616"/>
    <w:rsid w:val="00F0484B"/>
    <w:rsid w:val="00F05F6D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0FEE5"/>
  <w15:docId w15:val="{DAF526CB-ADB2-42F8-B210-183B3099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189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CD218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2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8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9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304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418"/>
    <w:rPr>
      <w:color w:val="800080"/>
      <w:u w:val="single"/>
    </w:rPr>
  </w:style>
  <w:style w:type="paragraph" w:customStyle="1" w:styleId="xl63">
    <w:name w:val="xl63"/>
    <w:basedOn w:val="Normal"/>
    <w:rsid w:val="0063041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6304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</w:rPr>
  </w:style>
  <w:style w:type="paragraph" w:customStyle="1" w:styleId="xl65">
    <w:name w:val="xl65"/>
    <w:basedOn w:val="Normal"/>
    <w:rsid w:val="0063041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6"/>
      <w:szCs w:val="16"/>
    </w:rPr>
  </w:style>
  <w:style w:type="paragraph" w:customStyle="1" w:styleId="xl66">
    <w:name w:val="xl66"/>
    <w:basedOn w:val="Normal"/>
    <w:rsid w:val="0063041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67">
    <w:name w:val="xl67"/>
    <w:basedOn w:val="Normal"/>
    <w:rsid w:val="006304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</w:rPr>
  </w:style>
  <w:style w:type="paragraph" w:customStyle="1" w:styleId="xl68">
    <w:name w:val="xl68"/>
    <w:basedOn w:val="Normal"/>
    <w:rsid w:val="006304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9">
    <w:name w:val="xl69"/>
    <w:basedOn w:val="Normal"/>
    <w:rsid w:val="006304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70">
    <w:name w:val="xl70"/>
    <w:basedOn w:val="Normal"/>
    <w:rsid w:val="006304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6"/>
      <w:szCs w:val="16"/>
      <w:u w:val="single"/>
    </w:rPr>
  </w:style>
  <w:style w:type="paragraph" w:customStyle="1" w:styleId="xl71">
    <w:name w:val="xl71"/>
    <w:basedOn w:val="Normal"/>
    <w:rsid w:val="006304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</w:rPr>
  </w:style>
  <w:style w:type="paragraph" w:customStyle="1" w:styleId="xl72">
    <w:name w:val="xl72"/>
    <w:basedOn w:val="Normal"/>
    <w:rsid w:val="00630418"/>
    <w:pPr>
      <w:shd w:val="clear" w:color="000000" w:fill="FFFFFF"/>
      <w:spacing w:before="100" w:beforeAutospacing="1" w:after="100" w:afterAutospacing="1" w:line="240" w:lineRule="auto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73">
    <w:name w:val="xl73"/>
    <w:basedOn w:val="Normal"/>
    <w:rsid w:val="006304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74">
    <w:name w:val="xl74"/>
    <w:basedOn w:val="Normal"/>
    <w:rsid w:val="00630418"/>
    <w:pPr>
      <w:shd w:val="clear" w:color="000000" w:fill="FFFFFF"/>
      <w:spacing w:before="100" w:beforeAutospacing="1" w:after="100" w:afterAutospacing="1" w:line="240" w:lineRule="auto"/>
    </w:pPr>
    <w:rPr>
      <w:rFonts w:ascii="Sitka Small" w:eastAsia="Times New Roman" w:hAnsi="Sitka Small" w:cs="Times New Roman"/>
      <w:b/>
      <w:bCs/>
      <w:i/>
      <w:iCs/>
      <w:sz w:val="16"/>
      <w:szCs w:val="16"/>
    </w:rPr>
  </w:style>
  <w:style w:type="paragraph" w:customStyle="1" w:styleId="xl75">
    <w:name w:val="xl75"/>
    <w:basedOn w:val="Normal"/>
    <w:rsid w:val="0063041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76">
    <w:name w:val="xl76"/>
    <w:basedOn w:val="Normal"/>
    <w:rsid w:val="006304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77">
    <w:name w:val="xl77"/>
    <w:basedOn w:val="Normal"/>
    <w:rsid w:val="00630418"/>
    <w:pPr>
      <w:shd w:val="clear" w:color="000000" w:fill="FFFFFF"/>
      <w:spacing w:before="100" w:beforeAutospacing="1" w:after="100" w:afterAutospacing="1" w:line="240" w:lineRule="auto"/>
    </w:pPr>
    <w:rPr>
      <w:rFonts w:ascii="Sitka Small" w:eastAsia="Times New Roman" w:hAnsi="Sitka Small" w:cs="Times New Roman"/>
      <w:b/>
      <w:bCs/>
      <w:i/>
      <w:iCs/>
      <w:sz w:val="16"/>
      <w:szCs w:val="16"/>
    </w:rPr>
  </w:style>
  <w:style w:type="paragraph" w:customStyle="1" w:styleId="xl78">
    <w:name w:val="xl78"/>
    <w:basedOn w:val="Normal"/>
    <w:rsid w:val="006304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b/>
      <w:bCs/>
      <w:sz w:val="16"/>
      <w:szCs w:val="16"/>
    </w:rPr>
  </w:style>
  <w:style w:type="paragraph" w:customStyle="1" w:styleId="xl79">
    <w:name w:val="xl79"/>
    <w:basedOn w:val="Normal"/>
    <w:rsid w:val="006304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b/>
      <w:bCs/>
      <w:sz w:val="16"/>
      <w:szCs w:val="16"/>
    </w:rPr>
  </w:style>
  <w:style w:type="paragraph" w:customStyle="1" w:styleId="xl80">
    <w:name w:val="xl80"/>
    <w:basedOn w:val="Normal"/>
    <w:rsid w:val="00630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b/>
      <w:bCs/>
      <w:sz w:val="16"/>
      <w:szCs w:val="16"/>
    </w:rPr>
  </w:style>
  <w:style w:type="paragraph" w:customStyle="1" w:styleId="xl81">
    <w:name w:val="xl81"/>
    <w:basedOn w:val="Normal"/>
    <w:rsid w:val="00630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b/>
      <w:bCs/>
      <w:sz w:val="16"/>
      <w:szCs w:val="16"/>
    </w:rPr>
  </w:style>
  <w:style w:type="paragraph" w:customStyle="1" w:styleId="xl82">
    <w:name w:val="xl82"/>
    <w:basedOn w:val="Normal"/>
    <w:rsid w:val="00630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83">
    <w:name w:val="xl83"/>
    <w:basedOn w:val="Normal"/>
    <w:rsid w:val="00630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84">
    <w:name w:val="xl84"/>
    <w:basedOn w:val="Normal"/>
    <w:rsid w:val="00630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85">
    <w:name w:val="xl85"/>
    <w:basedOn w:val="Normal"/>
    <w:rsid w:val="00630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i/>
      <w:iCs/>
      <w:sz w:val="16"/>
      <w:szCs w:val="16"/>
    </w:rPr>
  </w:style>
  <w:style w:type="paragraph" w:customStyle="1" w:styleId="xl86">
    <w:name w:val="xl86"/>
    <w:basedOn w:val="Normal"/>
    <w:rsid w:val="006304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87">
    <w:name w:val="xl87"/>
    <w:basedOn w:val="Normal"/>
    <w:rsid w:val="00630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88">
    <w:name w:val="xl88"/>
    <w:basedOn w:val="Normal"/>
    <w:rsid w:val="006304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89">
    <w:name w:val="xl89"/>
    <w:basedOn w:val="Normal"/>
    <w:rsid w:val="006304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90">
    <w:name w:val="xl90"/>
    <w:basedOn w:val="Normal"/>
    <w:rsid w:val="006304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91">
    <w:name w:val="xl91"/>
    <w:basedOn w:val="Normal"/>
    <w:rsid w:val="00630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92">
    <w:name w:val="xl92"/>
    <w:basedOn w:val="Normal"/>
    <w:rsid w:val="006304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i/>
      <w:iCs/>
      <w:sz w:val="16"/>
      <w:szCs w:val="16"/>
    </w:rPr>
  </w:style>
  <w:style w:type="paragraph" w:customStyle="1" w:styleId="xl93">
    <w:name w:val="xl93"/>
    <w:basedOn w:val="Normal"/>
    <w:rsid w:val="006304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i/>
      <w:iCs/>
      <w:sz w:val="16"/>
      <w:szCs w:val="16"/>
    </w:rPr>
  </w:style>
  <w:style w:type="paragraph" w:customStyle="1" w:styleId="xl94">
    <w:name w:val="xl94"/>
    <w:basedOn w:val="Normal"/>
    <w:rsid w:val="006304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95">
    <w:name w:val="xl95"/>
    <w:basedOn w:val="Normal"/>
    <w:rsid w:val="006304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96">
    <w:name w:val="xl96"/>
    <w:basedOn w:val="Normal"/>
    <w:rsid w:val="00630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i/>
      <w:iCs/>
      <w:sz w:val="16"/>
      <w:szCs w:val="16"/>
    </w:rPr>
  </w:style>
  <w:style w:type="paragraph" w:customStyle="1" w:styleId="xl97">
    <w:name w:val="xl97"/>
    <w:basedOn w:val="Normal"/>
    <w:rsid w:val="006304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98">
    <w:name w:val="xl98"/>
    <w:basedOn w:val="Normal"/>
    <w:rsid w:val="006304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sz w:val="16"/>
      <w:szCs w:val="16"/>
    </w:rPr>
  </w:style>
  <w:style w:type="paragraph" w:customStyle="1" w:styleId="xl99">
    <w:name w:val="xl99"/>
    <w:basedOn w:val="Normal"/>
    <w:rsid w:val="006304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tka Small" w:eastAsia="Times New Roman" w:hAnsi="Sitka Small" w:cs="Times New Roman"/>
      <w:i/>
      <w:iCs/>
      <w:sz w:val="16"/>
      <w:szCs w:val="16"/>
    </w:rPr>
  </w:style>
  <w:style w:type="paragraph" w:customStyle="1" w:styleId="xl100">
    <w:name w:val="xl100"/>
    <w:basedOn w:val="Normal"/>
    <w:rsid w:val="006304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itka Small" w:eastAsia="Times New Roman" w:hAnsi="Sitka Small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6304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itka Small" w:eastAsia="Times New Roman" w:hAnsi="Sitka Small" w:cs="Times New Roman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man1ara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8ADC-C790-43D3-80DC-47A221BE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NETWORKING</dc:creator>
  <cp:lastModifiedBy>thariqthaqif1319@outlook.com</cp:lastModifiedBy>
  <cp:revision>2</cp:revision>
  <cp:lastPrinted>2022-02-17T12:20:00Z</cp:lastPrinted>
  <dcterms:created xsi:type="dcterms:W3CDTF">2022-07-07T03:46:00Z</dcterms:created>
  <dcterms:modified xsi:type="dcterms:W3CDTF">2022-07-07T03:46:00Z</dcterms:modified>
</cp:coreProperties>
</file>